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2E" w:rsidRDefault="008D352E" w:rsidP="008D352E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40"/>
          <w:szCs w:val="40"/>
        </w:rPr>
      </w:pPr>
      <w:r w:rsidRPr="008D352E">
        <w:rPr>
          <w:rFonts w:ascii="TH Sarabun_THAI" w:eastAsia="Times New Roman" w:hAnsi="TH Sarabun_THAI" w:cs="TH Sarabun_THAI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-447675</wp:posOffset>
                </wp:positionV>
                <wp:extent cx="116395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52E" w:rsidRPr="00D202F5" w:rsidRDefault="008D352E" w:rsidP="008D352E">
                            <w:pPr>
                              <w:spacing w:after="0" w:line="240" w:lineRule="auto"/>
                              <w:jc w:val="right"/>
                              <w:rPr>
                                <w:rFonts w:ascii="TH Sarabun_THAI" w:eastAsia="Times New Roman" w:hAnsi="TH Sarabun_THAI" w:cs="TH Sarabun_THAI"/>
                                <w:sz w:val="32"/>
                                <w:szCs w:val="32"/>
                              </w:rPr>
                            </w:pPr>
                            <w:r w:rsidRPr="00D202F5">
                              <w:rPr>
                                <w:rFonts w:ascii="TH Sarabun_THAI" w:eastAsia="Times New Roman" w:hAnsi="TH Sarabun_THAI" w:cs="TH Sarabun_THAI"/>
                                <w:sz w:val="32"/>
                                <w:szCs w:val="32"/>
                                <w:cs/>
                              </w:rPr>
                              <w:t>แบบ อวท</w:t>
                            </w:r>
                            <w:r w:rsidRPr="00D202F5">
                              <w:rPr>
                                <w:rFonts w:ascii="TH Sarabun_THAI" w:eastAsia="Times New Roman" w:hAnsi="TH Sarabun_THAI" w:cs="TH Sarabun_THAI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D202F5">
                              <w:rPr>
                                <w:rFonts w:ascii="TH Sarabun_THAI" w:eastAsia="Times New Roman" w:hAnsi="TH Sarabun_THAI" w:cs="TH Sarabun_THAI"/>
                                <w:sz w:val="32"/>
                                <w:szCs w:val="32"/>
                                <w:cs/>
                              </w:rPr>
                              <w:t>๑๗</w:t>
                            </w:r>
                          </w:p>
                          <w:p w:rsidR="008D352E" w:rsidRDefault="008D35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pt;margin-top:-35.25pt;width:91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G2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" stroked="f">
                <v:textbox style="mso-fit-shape-to-text:t">
                  <w:txbxContent>
                    <w:p w:rsidR="008D352E" w:rsidRPr="00D202F5" w:rsidRDefault="008D352E" w:rsidP="008D352E">
                      <w:pPr>
                        <w:spacing w:after="0" w:line="240" w:lineRule="auto"/>
                        <w:jc w:val="right"/>
                        <w:rPr>
                          <w:rFonts w:ascii="TH Sarabun_THAI" w:eastAsia="Times New Roman" w:hAnsi="TH Sarabun_THAI" w:cs="TH Sarabun_THAI"/>
                          <w:sz w:val="32"/>
                          <w:szCs w:val="32"/>
                        </w:rPr>
                      </w:pPr>
                      <w:r w:rsidRPr="00D202F5">
                        <w:rPr>
                          <w:rFonts w:ascii="TH Sarabun_THAI" w:eastAsia="Times New Roman" w:hAnsi="TH Sarabun_THAI" w:cs="TH Sarabun_THAI"/>
                          <w:sz w:val="32"/>
                          <w:szCs w:val="32"/>
                          <w:cs/>
                        </w:rPr>
                        <w:t>แบบ อวท</w:t>
                      </w:r>
                      <w:r w:rsidRPr="00D202F5">
                        <w:rPr>
                          <w:rFonts w:ascii="TH Sarabun_THAI" w:eastAsia="Times New Roman" w:hAnsi="TH Sarabun_THAI" w:cs="TH Sarabun_THAI"/>
                          <w:sz w:val="32"/>
                          <w:szCs w:val="32"/>
                        </w:rPr>
                        <w:t xml:space="preserve">. </w:t>
                      </w:r>
                      <w:r w:rsidRPr="00D202F5">
                        <w:rPr>
                          <w:rFonts w:ascii="TH Sarabun_THAI" w:eastAsia="Times New Roman" w:hAnsi="TH Sarabun_THAI" w:cs="TH Sarabun_THAI"/>
                          <w:sz w:val="32"/>
                          <w:szCs w:val="32"/>
                          <w:cs/>
                        </w:rPr>
                        <w:t>๑๗</w:t>
                      </w:r>
                    </w:p>
                    <w:p w:rsidR="008D352E" w:rsidRDefault="008D352E"/>
                  </w:txbxContent>
                </v:textbox>
              </v:shape>
            </w:pict>
          </mc:Fallback>
        </mc:AlternateContent>
      </w:r>
      <w:r>
        <w:rPr>
          <w:rFonts w:ascii="TH Sarabun_THAI" w:eastAsia="Times New Roman" w:hAnsi="TH Sarabun_THAI" w:cs="TH Sarabun_THA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-272415</wp:posOffset>
            </wp:positionV>
            <wp:extent cx="1248410" cy="1155700"/>
            <wp:effectExtent l="0" t="0" r="0" b="6350"/>
            <wp:wrapNone/>
            <wp:docPr id="1" name="Picture 1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52E" w:rsidRDefault="008D352E" w:rsidP="008D352E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40"/>
          <w:szCs w:val="40"/>
        </w:rPr>
      </w:pPr>
    </w:p>
    <w:p w:rsidR="008D352E" w:rsidRDefault="008D352E" w:rsidP="008D352E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40"/>
          <w:szCs w:val="40"/>
        </w:rPr>
      </w:pPr>
      <w:bookmarkStart w:id="0" w:name="_GoBack"/>
      <w:bookmarkEnd w:id="0"/>
    </w:p>
    <w:p w:rsidR="008D352E" w:rsidRPr="00D202F5" w:rsidRDefault="008D352E" w:rsidP="008D352E">
      <w:pPr>
        <w:spacing w:after="0" w:line="240" w:lineRule="auto"/>
        <w:jc w:val="center"/>
        <w:rPr>
          <w:rFonts w:ascii="TH Sarabun_THAI" w:eastAsia="Times New Roman" w:hAnsi="TH Sarabun_THAI" w:cs="TH Sarabun_THAI" w:hint="cs"/>
          <w:b/>
          <w:bCs/>
          <w:sz w:val="40"/>
          <w:szCs w:val="40"/>
          <w:cs/>
        </w:rPr>
      </w:pPr>
      <w:r w:rsidRPr="00D202F5">
        <w:rPr>
          <w:rFonts w:ascii="TH Sarabun_THAI" w:eastAsia="Times New Roman" w:hAnsi="TH Sarabun_THAI" w:cs="TH Sarabun_THAI"/>
          <w:b/>
          <w:bCs/>
          <w:sz w:val="40"/>
          <w:szCs w:val="40"/>
          <w:cs/>
        </w:rPr>
        <w:t>ประกาศการประเมินผลกิจกรรมชมรม</w:t>
      </w:r>
      <w:r w:rsidRPr="00D202F5">
        <w:rPr>
          <w:rFonts w:ascii="TH Sarabun_THAI" w:eastAsia="Times New Roman" w:hAnsi="TH Sarabun_THAI" w:cs="TH Sarabun_THAI" w:hint="cs"/>
          <w:b/>
          <w:bCs/>
          <w:sz w:val="40"/>
          <w:szCs w:val="40"/>
          <w:cs/>
        </w:rPr>
        <w:t>วิชาชีพ</w:t>
      </w:r>
    </w:p>
    <w:p w:rsidR="008D352E" w:rsidRPr="00D202F5" w:rsidRDefault="008D352E" w:rsidP="008D352E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40"/>
          <w:szCs w:val="40"/>
        </w:rPr>
      </w:pPr>
      <w:r w:rsidRPr="00D202F5">
        <w:rPr>
          <w:rFonts w:ascii="TH Sarabun_THAI" w:eastAsia="Times New Roman" w:hAnsi="TH Sarabun_THAI" w:cs="TH Sarabun_THAI"/>
          <w:b/>
          <w:bCs/>
          <w:sz w:val="40"/>
          <w:szCs w:val="40"/>
          <w:cs/>
        </w:rPr>
        <w:t>ชมรม</w:t>
      </w:r>
      <w:r w:rsidRPr="00D202F5">
        <w:rPr>
          <w:rFonts w:ascii="TH Sarabun_THAI" w:eastAsia="Times New Roman" w:hAnsi="TH Sarabun_THAI" w:cs="TH Sarabun_THAI" w:hint="cs"/>
          <w:b/>
          <w:bCs/>
          <w:sz w:val="40"/>
          <w:szCs w:val="40"/>
          <w:cs/>
        </w:rPr>
        <w:t>วิชาชีพ</w:t>
      </w:r>
      <w:r w:rsidRPr="00D202F5">
        <w:rPr>
          <w:rFonts w:ascii="TH Sarabun_THAI" w:eastAsia="Times New Roman" w:hAnsi="TH Sarabun_THAI" w:cs="TH Sarabun_THAI"/>
          <w:b/>
          <w:bCs/>
          <w:sz w:val="40"/>
          <w:szCs w:val="40"/>
          <w:cs/>
        </w:rPr>
        <w:t>...................................อวท. วิทยาลัย.............................</w:t>
      </w:r>
    </w:p>
    <w:p w:rsidR="008D352E" w:rsidRPr="008D352E" w:rsidRDefault="008D352E" w:rsidP="008D352E">
      <w:pPr>
        <w:spacing w:after="0" w:line="240" w:lineRule="auto"/>
        <w:jc w:val="center"/>
        <w:rPr>
          <w:rFonts w:ascii="TH Sarabun_THAI" w:eastAsia="Times New Roman" w:hAnsi="TH Sarabun_THAI" w:cs="TH Sarabun_THAI" w:hint="cs"/>
          <w:b/>
          <w:bCs/>
          <w:sz w:val="40"/>
          <w:szCs w:val="40"/>
        </w:rPr>
      </w:pPr>
      <w:r w:rsidRPr="00D202F5">
        <w:rPr>
          <w:rFonts w:ascii="TH Sarabun_THAI" w:eastAsia="Times New Roman" w:hAnsi="TH Sarabun_THAI" w:cs="TH Sarabun_THAI"/>
          <w:b/>
          <w:bCs/>
          <w:sz w:val="40"/>
          <w:szCs w:val="40"/>
          <w:cs/>
        </w:rPr>
        <w:t>ภาคเรียนที่............. ประจำปีการศึ</w:t>
      </w:r>
      <w:r>
        <w:rPr>
          <w:rFonts w:ascii="TH Sarabun_THAI" w:eastAsia="Times New Roman" w:hAnsi="TH Sarabun_THAI" w:cs="TH Sarabun_THAI"/>
          <w:b/>
          <w:bCs/>
          <w:sz w:val="40"/>
          <w:szCs w:val="40"/>
          <w:cs/>
        </w:rPr>
        <w:t>กษา............................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528"/>
        <w:gridCol w:w="3495"/>
        <w:gridCol w:w="1101"/>
        <w:gridCol w:w="1101"/>
        <w:gridCol w:w="1256"/>
      </w:tblGrid>
      <w:tr w:rsidR="008D352E" w:rsidRPr="00D202F5" w:rsidTr="00BE0470">
        <w:tc>
          <w:tcPr>
            <w:tcW w:w="522" w:type="dxa"/>
            <w:vMerge w:val="restart"/>
            <w:vAlign w:val="center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28" w:type="dxa"/>
            <w:vMerge w:val="restart"/>
            <w:vAlign w:val="center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495" w:type="dxa"/>
            <w:vMerge w:val="restart"/>
            <w:vAlign w:val="center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02" w:type="dxa"/>
            <w:gridSpan w:val="2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  <w:cs/>
              </w:rPr>
              <w:t>ผลการประเมินกิจกรรม</w:t>
            </w:r>
          </w:p>
        </w:tc>
        <w:tc>
          <w:tcPr>
            <w:tcW w:w="1256" w:type="dxa"/>
            <w:vMerge w:val="restart"/>
            <w:vAlign w:val="center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D352E" w:rsidRPr="00D202F5" w:rsidTr="00BE0470">
        <w:tc>
          <w:tcPr>
            <w:tcW w:w="522" w:type="dxa"/>
            <w:vMerge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  <w:vMerge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  <w:vMerge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256" w:type="dxa"/>
            <w:vMerge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8D352E" w:rsidRPr="00D202F5" w:rsidTr="00BE0470">
        <w:tc>
          <w:tcPr>
            <w:tcW w:w="522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8D352E" w:rsidRPr="00D202F5" w:rsidTr="00BE0470">
        <w:tc>
          <w:tcPr>
            <w:tcW w:w="522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8D352E" w:rsidRPr="00D202F5" w:rsidTr="00BE0470">
        <w:tc>
          <w:tcPr>
            <w:tcW w:w="522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8D352E" w:rsidRPr="00D202F5" w:rsidTr="00BE0470">
        <w:tc>
          <w:tcPr>
            <w:tcW w:w="522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8D352E" w:rsidRPr="00D202F5" w:rsidTr="00BE0470">
        <w:tc>
          <w:tcPr>
            <w:tcW w:w="522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8D352E" w:rsidRPr="00D202F5" w:rsidTr="00BE0470">
        <w:tc>
          <w:tcPr>
            <w:tcW w:w="522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8D352E" w:rsidRPr="00D202F5" w:rsidTr="00BE0470">
        <w:tc>
          <w:tcPr>
            <w:tcW w:w="522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8D352E" w:rsidRPr="00D202F5" w:rsidTr="00BE0470">
        <w:tc>
          <w:tcPr>
            <w:tcW w:w="522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8D352E" w:rsidRPr="00D202F5" w:rsidTr="00BE0470">
        <w:tc>
          <w:tcPr>
            <w:tcW w:w="522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8D352E" w:rsidRPr="00D202F5" w:rsidRDefault="008D352E" w:rsidP="00BE0470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</w:tbl>
    <w:p w:rsidR="008D352E" w:rsidRPr="00D202F5" w:rsidRDefault="008D352E" w:rsidP="008D352E">
      <w:pPr>
        <w:rPr>
          <w:rFonts w:ascii="TH Sarabun_THAI" w:eastAsia="Times New Roman" w:hAnsi="TH Sarabun_THAI" w:cs="TH Sarabun_THAI" w:hint="cs"/>
          <w:sz w:val="16"/>
          <w:szCs w:val="16"/>
        </w:rPr>
      </w:pPr>
    </w:p>
    <w:p w:rsidR="008D352E" w:rsidRPr="00D202F5" w:rsidRDefault="008D352E" w:rsidP="008D352E">
      <w:pPr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สรุปผลกิจกรรมชมรมวิชาชีพ   สมาชิกผ่านเกณฑ์การประเมินผลร้อยละ 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…………………</w:t>
      </w:r>
    </w:p>
    <w:p w:rsidR="008D352E" w:rsidRPr="00D202F5" w:rsidRDefault="008D352E" w:rsidP="008D352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ทั้งนี้ให้สมาชิกที่ไม่ผ่านการประเมินผลกิจกรรม ติดต่อยื่นคำร้องขอซ่อมกิจกรรมต่อคณะกรรมการประเมินผลกิจกรรม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พร้อมชำระเงินค่าลงทะเบียนซ่อมกิจกรรม ตามระเบียบองค์การฯ ภายในสัปดาห์ที่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ของภาคเรียน ถัดไป</w:t>
      </w:r>
    </w:p>
    <w:p w:rsidR="008D352E" w:rsidRPr="00D202F5" w:rsidRDefault="008D352E" w:rsidP="008D352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8D352E" w:rsidRPr="00D202F5" w:rsidRDefault="008D352E" w:rsidP="008D352E">
      <w:pPr>
        <w:spacing w:after="0" w:line="240" w:lineRule="auto"/>
        <w:jc w:val="center"/>
        <w:rPr>
          <w:rFonts w:ascii="TH Sarabun_THAI" w:eastAsia="Times New Roman" w:hAnsi="TH Sarabun_THAI" w:cs="TH Sarabun_THAI"/>
          <w:sz w:val="16"/>
          <w:szCs w:val="16"/>
        </w:rPr>
      </w:pPr>
    </w:p>
    <w:p w:rsidR="008D352E" w:rsidRPr="00D202F5" w:rsidRDefault="008D352E" w:rsidP="008D352E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ลงชื่อ..............................................................</w:t>
      </w:r>
    </w:p>
    <w:p w:rsidR="008D352E" w:rsidRPr="00D202F5" w:rsidRDefault="008D352E" w:rsidP="008D352E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รองผู้อำนวยการฝ่ายพัฒนากิจการนักเรียน นักศึกษา</w:t>
      </w:r>
    </w:p>
    <w:p w:rsidR="008D352E" w:rsidRPr="00D202F5" w:rsidRDefault="008D352E" w:rsidP="008D352E">
      <w:pPr>
        <w:spacing w:after="0" w:line="240" w:lineRule="auto"/>
        <w:jc w:val="center"/>
        <w:rPr>
          <w:rFonts w:ascii="TH Sarabun_THAI" w:eastAsia="Times New Roman" w:hAnsi="TH Sarabun_THAI" w:cs="TH Sarabun_THAI" w:hint="cs"/>
          <w:sz w:val="32"/>
          <w:szCs w:val="32"/>
          <w:cs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ประธานคณะกรรมการประเมินผลกิจกรรมชมรม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วิชาชีพ</w:t>
      </w:r>
    </w:p>
    <w:p w:rsidR="008D352E" w:rsidRPr="00D202F5" w:rsidRDefault="008D352E" w:rsidP="008D352E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</w:rPr>
      </w:pPr>
      <w:r w:rsidRPr="00D202F5">
        <w:rPr>
          <w:rFonts w:ascii="Angsana New" w:eastAsia="Times New Roman" w:hAnsi="Angsana New" w:cs="Angsana New" w:hint="cs"/>
          <w:sz w:val="32"/>
          <w:szCs w:val="32"/>
          <w:cs/>
        </w:rPr>
        <w:t>............/................../............</w:t>
      </w:r>
    </w:p>
    <w:p w:rsidR="00454320" w:rsidRDefault="008D352E"/>
    <w:sectPr w:rsidR="00454320" w:rsidSect="008D352E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_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2E"/>
    <w:rsid w:val="002C330E"/>
    <w:rsid w:val="00434494"/>
    <w:rsid w:val="008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0EFA1-2020-42A7-8239-70F7EF43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52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2018-05-21T09:23:00Z</dcterms:created>
  <dcterms:modified xsi:type="dcterms:W3CDTF">2018-05-21T09:25:00Z</dcterms:modified>
</cp:coreProperties>
</file>